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Pr="00D43764" w:rsidRDefault="00FD3BB1" w:rsidP="00FD3BB1">
      <w:pPr>
        <w:pStyle w:val="a3"/>
        <w:ind w:firstLine="5103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End w:id="0"/>
      <w:r w:rsidRPr="00D43764">
        <w:rPr>
          <w:rFonts w:ascii="Times New Roman" w:hAnsi="Times New Roman"/>
        </w:rPr>
        <w:t xml:space="preserve">    </w:t>
      </w:r>
      <w:r w:rsidRPr="00D43764">
        <w:rPr>
          <w:rFonts w:ascii="Times New Roman" w:hAnsi="Times New Roman"/>
          <w:sz w:val="28"/>
          <w:szCs w:val="28"/>
        </w:rPr>
        <w:t>УТВЕРЖДАЮ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16987" w:rsidRPr="00D43764" w:rsidRDefault="00475A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16987" w:rsidRPr="00D43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BA0" w:rsidRPr="00D43764" w:rsidRDefault="00891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отдела работы с налогоплательщиками</w:t>
      </w:r>
    </w:p>
    <w:p w:rsidR="00891BA0" w:rsidRPr="00D43764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3764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Pr="00D43764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 w:rsidP="00891B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91BA0" w:rsidRPr="00D43764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Межрайонной ИФНС России №27 по Санкт-Петербургу (далее –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91BA0" w:rsidRPr="00D43764">
        <w:rPr>
          <w:rFonts w:ascii="Times New Roman" w:hAnsi="Times New Roman" w:cs="Times New Roman"/>
          <w:sz w:val="28"/>
          <w:szCs w:val="28"/>
        </w:rPr>
        <w:t xml:space="preserve">) </w:t>
      </w:r>
      <w:r w:rsidRPr="00D4376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16987" w:rsidRPr="00D43764">
        <w:rPr>
          <w:rFonts w:ascii="Times New Roman" w:hAnsi="Times New Roman" w:cs="Times New Roman"/>
          <w:sz w:val="28"/>
          <w:szCs w:val="28"/>
        </w:rPr>
        <w:t>старшей</w:t>
      </w:r>
      <w:r w:rsidR="00891BA0" w:rsidRPr="00D4376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</w:t>
      </w:r>
      <w:r w:rsidR="00A16987" w:rsidRPr="00D43764">
        <w:rPr>
          <w:rFonts w:ascii="Times New Roman" w:hAnsi="Times New Roman" w:cs="Times New Roman"/>
          <w:sz w:val="28"/>
          <w:szCs w:val="28"/>
        </w:rPr>
        <w:t>лужбы категории "</w:t>
      </w:r>
      <w:r w:rsidR="00891BA0" w:rsidRPr="00D43764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D43764">
        <w:rPr>
          <w:rFonts w:ascii="Times New Roman" w:hAnsi="Times New Roman" w:cs="Times New Roman"/>
          <w:sz w:val="28"/>
          <w:szCs w:val="28"/>
        </w:rPr>
        <w:t>11-</w:t>
      </w:r>
      <w:r w:rsidR="00475A35" w:rsidRPr="00D43764">
        <w:rPr>
          <w:rFonts w:ascii="Times New Roman" w:hAnsi="Times New Roman" w:cs="Times New Roman"/>
          <w:sz w:val="28"/>
          <w:szCs w:val="28"/>
        </w:rPr>
        <w:t>3-4-095</w:t>
      </w:r>
      <w:r w:rsidR="00F9309D" w:rsidRPr="00D43764">
        <w:rPr>
          <w:rFonts w:ascii="Times New Roman" w:hAnsi="Times New Roman" w:cs="Times New Roman"/>
          <w:sz w:val="28"/>
          <w:szCs w:val="28"/>
        </w:rPr>
        <w:t>.</w:t>
      </w:r>
    </w:p>
    <w:p w:rsidR="001A1E1D" w:rsidRPr="00D43764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309D" w:rsidRPr="00D43764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309D" w:rsidRPr="00D43764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D43764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E28B5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D43764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Санкт-Петербургу.</w:t>
      </w:r>
    </w:p>
    <w:p w:rsidR="005E28B5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5.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E28B5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D43764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E28B5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16987" w:rsidRPr="00D43764" w:rsidRDefault="001A1E1D" w:rsidP="00A16987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A16987" w:rsidRPr="00D43764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4F41A8" w:rsidRPr="00D43764">
        <w:rPr>
          <w:rFonts w:ascii="Times New Roman" w:hAnsi="Times New Roman" w:cs="Times New Roman"/>
          <w:sz w:val="28"/>
          <w:szCs w:val="28"/>
        </w:rPr>
        <w:t>образования</w:t>
      </w:r>
      <w:r w:rsidR="006A00BF" w:rsidRPr="00D43764">
        <w:rPr>
          <w:rFonts w:ascii="Times New Roman" w:hAnsi="Times New Roman" w:cs="Times New Roman"/>
          <w:sz w:val="28"/>
          <w:szCs w:val="28"/>
        </w:rPr>
        <w:t>.</w:t>
      </w:r>
      <w:r w:rsidR="004F41A8" w:rsidRPr="00D43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444" w:rsidRPr="00D43764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43764">
        <w:rPr>
          <w:sz w:val="28"/>
          <w:szCs w:val="28"/>
        </w:rPr>
        <w:t xml:space="preserve">6.2. </w:t>
      </w:r>
      <w:r w:rsidR="00F84444" w:rsidRPr="00D43764">
        <w:rPr>
          <w:sz w:val="28"/>
          <w:szCs w:val="28"/>
        </w:rPr>
        <w:t>К</w:t>
      </w:r>
      <w:r w:rsidR="00F84444" w:rsidRPr="00D43764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D43764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D43764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F84444" w:rsidRPr="00D43764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F84444" w:rsidRPr="00D43764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D43764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43764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D4376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D4376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</w:t>
      </w:r>
      <w:r w:rsidR="00003707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</w:t>
      </w:r>
      <w:hyperlink r:id="rId9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D4376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D4376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D4376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D437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43764">
        <w:rPr>
          <w:rFonts w:ascii="Times New Roman" w:hAnsi="Times New Roman" w:cs="Times New Roman"/>
          <w:sz w:val="28"/>
          <w:szCs w:val="28"/>
        </w:rPr>
        <w:t>правах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D4376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D4376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D43764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D4376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</w:t>
      </w:r>
      <w:r w:rsidRPr="00D43764">
        <w:rPr>
          <w:rFonts w:ascii="Times New Roman" w:hAnsi="Times New Roman" w:cs="Times New Roman"/>
          <w:sz w:val="28"/>
          <w:szCs w:val="28"/>
        </w:rPr>
        <w:lastRenderedPageBreak/>
        <w:t>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D4376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D43764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D4376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D43764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D43764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D437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Pr="00D4376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D437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 w:rsidRPr="00D43764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D43764" w:rsidRDefault="00475A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1253D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4376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764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понятие "менеджмент качества";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lastRenderedPageBreak/>
        <w:t>- порядок разработки и внедрения системы стандартов деятельности и менеджмента качества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D43764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D43764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D4376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D43764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D77DC8" w:rsidRPr="00D43764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D43764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Pr="00D43764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475A35" w:rsidRPr="00D43764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475A35" w:rsidRPr="00D43764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D77DC8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D43764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D43764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 w:rsidRPr="00D43764">
        <w:rPr>
          <w:rFonts w:ascii="Times New Roman" w:hAnsi="Times New Roman" w:cs="Times New Roman"/>
          <w:sz w:val="28"/>
          <w:szCs w:val="28"/>
        </w:rPr>
        <w:t>.</w:t>
      </w:r>
      <w:r w:rsidRPr="00D43764">
        <w:rPr>
          <w:rFonts w:ascii="Times New Roman" w:hAnsi="Times New Roman" w:cs="Times New Roman"/>
        </w:rPr>
        <w:t xml:space="preserve"> </w:t>
      </w:r>
    </w:p>
    <w:p w:rsidR="00D010C7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Pr="00D43764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D43764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010C7" w:rsidRPr="00D43764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010C7" w:rsidRPr="00D43764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D43764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D43764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475A35" w:rsidRPr="00D43764">
        <w:rPr>
          <w:rFonts w:ascii="Times New Roman" w:hAnsi="Times New Roman" w:cs="Times New Roman"/>
          <w:sz w:val="28"/>
          <w:szCs w:val="28"/>
        </w:rPr>
        <w:t xml:space="preserve"> и актов инспекции</w:t>
      </w:r>
      <w:r w:rsidRPr="00D43764">
        <w:rPr>
          <w:rFonts w:ascii="Times New Roman" w:hAnsi="Times New Roman" w:cs="Times New Roman"/>
          <w:sz w:val="28"/>
          <w:szCs w:val="28"/>
        </w:rPr>
        <w:t>.</w:t>
      </w:r>
    </w:p>
    <w:p w:rsidR="00D77DC8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</w:t>
      </w:r>
      <w:r w:rsidRPr="00D43764">
        <w:rPr>
          <w:rFonts w:ascii="Times New Roman" w:hAnsi="Times New Roman" w:cs="Times New Roman"/>
          <w:sz w:val="28"/>
          <w:szCs w:val="28"/>
        </w:rPr>
        <w:lastRenderedPageBreak/>
        <w:t>документов, разъяснений и сведений;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D43764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D43764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D43764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 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D4376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D4376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D4376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D4376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D4376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D43764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D43764">
        <w:rPr>
          <w:rFonts w:ascii="Times New Roman" w:hAnsi="Times New Roman" w:cs="Times New Roman"/>
          <w:sz w:val="28"/>
          <w:szCs w:val="28"/>
        </w:rPr>
        <w:t xml:space="preserve">,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D43764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 xml:space="preserve">          1. Основные обязанности: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проводить информирование налогоплательщиков о состоянии расчетов по налогам, сборам, пеням и штрафам;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проводить формирование и подготовку документов при проведении сверки расчетов налогоплательщика по налогам, сборам, пеням и штрафам;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проводить устранение разногласий с налогоплательщиками по расчетам по налогам, сборам, пеням и штрафам и информировать налогоплательщиков о выявленных ошибках;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проводить устное (по телефону или лично</w:t>
      </w:r>
      <w:proofErr w:type="gramStart"/>
      <w:r w:rsidRPr="00D43764">
        <w:rPr>
          <w:rFonts w:eastAsia="Arial Unicode MS"/>
          <w:sz w:val="28"/>
          <w:szCs w:val="28"/>
        </w:rPr>
        <w:t>)и</w:t>
      </w:r>
      <w:proofErr w:type="gramEnd"/>
      <w:r w:rsidRPr="00D43764">
        <w:rPr>
          <w:rFonts w:eastAsia="Arial Unicode MS"/>
          <w:sz w:val="28"/>
          <w:szCs w:val="28"/>
        </w:rPr>
        <w:t xml:space="preserve"> индивидуальное информирование налогоплательщиков на основании обращений в устной и письменной форме;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осуществлять оформление отчетности по проведенным мероприятиям;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2. Обязанности по замещению: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 xml:space="preserve">          - проводить прием, сортировку (для отправки на обработку в ФКУ «Нало</w:t>
      </w:r>
      <w:proofErr w:type="gramStart"/>
      <w:r w:rsidRPr="00D43764">
        <w:rPr>
          <w:rFonts w:eastAsia="Arial Unicode MS"/>
          <w:sz w:val="28"/>
          <w:szCs w:val="28"/>
        </w:rPr>
        <w:t>г-</w:t>
      </w:r>
      <w:proofErr w:type="gramEnd"/>
      <w:r w:rsidRPr="00D43764">
        <w:rPr>
          <w:rFonts w:eastAsia="Arial Unicode MS"/>
          <w:sz w:val="28"/>
          <w:szCs w:val="28"/>
        </w:rPr>
        <w:t xml:space="preserve"> Сервис») и регистрацию налоговой и бухгалтерской отчетности, представленной налогоплательщиками лично, по почте и в электронном виде на электронных носителях;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 xml:space="preserve">          -  проводить прием, обработку и регистрацию заявлений и прочих документов, поступивших от налогоплательщиков и подлежащих регистрации в системе ЭОД;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 xml:space="preserve">          -   проводить подготовку документов, представленных на бумажных носителях, в том числе с сопровождением на электронных носителях записи;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 xml:space="preserve">          -   проводить обработку налоговой и бухгалтерской отчетности, поступившей из ФКУ «Нало</w:t>
      </w:r>
      <w:proofErr w:type="gramStart"/>
      <w:r w:rsidRPr="00D43764">
        <w:rPr>
          <w:rFonts w:eastAsia="Arial Unicode MS"/>
          <w:sz w:val="28"/>
          <w:szCs w:val="28"/>
        </w:rPr>
        <w:t>г-</w:t>
      </w:r>
      <w:proofErr w:type="gramEnd"/>
      <w:r w:rsidRPr="00D43764">
        <w:rPr>
          <w:rFonts w:eastAsia="Arial Unicode MS"/>
          <w:sz w:val="28"/>
          <w:szCs w:val="28"/>
        </w:rPr>
        <w:t xml:space="preserve"> Сервис» и отчетности, представленной в электронном виде по телекоммуникационным каналам связи с дальнейшей передачей информации в отдел обработки данных;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проводить прием и регистрация заявлений по  «Таможенному союзу», проставление отметок на счетах-фактурах;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lastRenderedPageBreak/>
        <w:t>- проводить прием и регистрацию сведений о доходах физических лиц представленных налоговыми агентами на всех видах носителей информации;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проводить прием из налоговых органов и передачу в налоговые органы сведений о доходах физических лиц по месту их жительства;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 проводить выдачу документов, подлежащих вводу в «Систему ЭОД»;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проводить прием и выдачу документов, не подлежащих вводу в «Систему ЭОД»;</w:t>
      </w:r>
    </w:p>
    <w:p w:rsidR="00443E93" w:rsidRPr="00D43764" w:rsidRDefault="00443E93" w:rsidP="00443E93">
      <w:pPr>
        <w:jc w:val="both"/>
        <w:rPr>
          <w:rFonts w:eastAsia="Arial Unicode MS"/>
          <w:sz w:val="28"/>
          <w:szCs w:val="28"/>
        </w:rPr>
      </w:pPr>
      <w:r w:rsidRPr="00D43764">
        <w:rPr>
          <w:rFonts w:eastAsia="Arial Unicode MS"/>
          <w:sz w:val="28"/>
          <w:szCs w:val="28"/>
        </w:rPr>
        <w:t>- проводить публичное информирование налогоплательщиков о действующем законодательстве и принятых в соответствии с ним нормативных правовых актов, взаимодействие со средствами массовой информации;</w:t>
      </w:r>
    </w:p>
    <w:p w:rsidR="00443E93" w:rsidRPr="00D43764" w:rsidRDefault="00443E93" w:rsidP="00443E93">
      <w:pPr>
        <w:ind w:firstLine="360"/>
        <w:jc w:val="both"/>
        <w:rPr>
          <w:rFonts w:eastAsia="Arial Unicode MS"/>
          <w:sz w:val="28"/>
          <w:szCs w:val="28"/>
        </w:rPr>
      </w:pPr>
      <w:r w:rsidRPr="00D43764">
        <w:rPr>
          <w:sz w:val="28"/>
          <w:szCs w:val="28"/>
        </w:rPr>
        <w:t xml:space="preserve">Контролировать: 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нахождение в операционном зале должностных лиц Инспекции,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соблюдение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привлекает сотрудников профильных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При необходимости, в дни наибольшей загрузки, привлекать к работе дополнительных сотрудников Инспекции, за которым также закреплены функции администратора зала: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При необходимости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 </w:t>
      </w:r>
      <w:proofErr w:type="gramStart"/>
      <w:r w:rsidRPr="00D43764">
        <w:rPr>
          <w:sz w:val="28"/>
          <w:szCs w:val="28"/>
        </w:rPr>
        <w:t xml:space="preserve">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</w:t>
      </w:r>
      <w:r w:rsidRPr="00D43764">
        <w:rPr>
          <w:sz w:val="28"/>
          <w:szCs w:val="28"/>
        </w:rPr>
        <w:br/>
        <w:t>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</w:t>
      </w:r>
      <w:proofErr w:type="gramEnd"/>
      <w:r w:rsidRPr="00D43764">
        <w:rPr>
          <w:sz w:val="28"/>
          <w:szCs w:val="28"/>
        </w:rPr>
        <w:t xml:space="preserve"> </w:t>
      </w:r>
      <w:proofErr w:type="gramStart"/>
      <w:r w:rsidRPr="00D43764">
        <w:rPr>
          <w:sz w:val="28"/>
          <w:szCs w:val="28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99н.</w:t>
      </w:r>
      <w:proofErr w:type="gramEnd"/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lastRenderedPageBreak/>
        <w:t> Осуществлять информирование налогоплательщиков по вопросам общего характера, таким как: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о возможностях и порядке работы с </w:t>
      </w:r>
      <w:proofErr w:type="gramStart"/>
      <w:r w:rsidRPr="00D43764">
        <w:rPr>
          <w:sz w:val="28"/>
          <w:szCs w:val="28"/>
        </w:rPr>
        <w:t>Интернет-сервисами</w:t>
      </w:r>
      <w:proofErr w:type="gramEnd"/>
      <w:r w:rsidRPr="00D43764">
        <w:rPr>
          <w:sz w:val="28"/>
          <w:szCs w:val="28"/>
        </w:rPr>
        <w:t xml:space="preserve"> ФНС России;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о месторасположении и графике работы окон (кабинетов) приема и обслуживания налогоплательщиков, местонахождении и графике работы Управления ФНС России по Санкт-Петербургу;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о возможностях официального Интернет-сайта ФНС России;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по иным общим вопросам.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Оперативно доводить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D43764">
        <w:rPr>
          <w:sz w:val="28"/>
          <w:szCs w:val="28"/>
        </w:rPr>
        <w:t>хамства</w:t>
      </w:r>
      <w:proofErr w:type="gramEnd"/>
      <w:r w:rsidRPr="00D43764">
        <w:rPr>
          <w:sz w:val="28"/>
          <w:szCs w:val="28"/>
        </w:rPr>
        <w:t xml:space="preserve"> по отношению к налогоплательщикам.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Обобщать и представлять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налогоплательщиков. 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Принимать участие в составлении графика работы администраторов зала.</w:t>
      </w:r>
    </w:p>
    <w:p w:rsidR="00443E93" w:rsidRPr="00D43764" w:rsidRDefault="00443E93" w:rsidP="00443E93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Осуществлять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443E93" w:rsidRPr="00D43764" w:rsidRDefault="00443E93" w:rsidP="00443E93">
      <w:pPr>
        <w:ind w:left="709" w:hanging="349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</w:t>
      </w:r>
      <w:r w:rsidRPr="00D43764">
        <w:rPr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43E93" w:rsidRPr="00D43764" w:rsidRDefault="00443E93" w:rsidP="00443E93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443E93" w:rsidRPr="00D43764" w:rsidRDefault="00443E93" w:rsidP="00443E93">
      <w:pPr>
        <w:pStyle w:val="a9"/>
        <w:numPr>
          <w:ilvl w:val="0"/>
          <w:numId w:val="2"/>
        </w:numPr>
        <w:tabs>
          <w:tab w:val="num" w:pos="0"/>
        </w:tabs>
        <w:spacing w:after="0"/>
        <w:ind w:left="180" w:firstLine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443E93" w:rsidRPr="00D43764" w:rsidRDefault="00443E93" w:rsidP="00443E93">
      <w:pPr>
        <w:pStyle w:val="a9"/>
        <w:numPr>
          <w:ilvl w:val="0"/>
          <w:numId w:val="2"/>
        </w:numPr>
        <w:tabs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lastRenderedPageBreak/>
        <w:t>поддерживать уровень квалификации, необходимый для исполнения своих должностных обязанностей;</w:t>
      </w:r>
    </w:p>
    <w:p w:rsidR="00443E93" w:rsidRPr="00D43764" w:rsidRDefault="00443E93" w:rsidP="00443E93">
      <w:pPr>
        <w:pStyle w:val="a9"/>
        <w:numPr>
          <w:ilvl w:val="0"/>
          <w:numId w:val="2"/>
        </w:numPr>
        <w:tabs>
          <w:tab w:val="num" w:pos="540"/>
        </w:tabs>
        <w:spacing w:after="0"/>
        <w:ind w:left="54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вести делопроизводство отдела в установленном порядке;</w:t>
      </w:r>
    </w:p>
    <w:p w:rsidR="00443E93" w:rsidRPr="00D43764" w:rsidRDefault="00443E93" w:rsidP="00443E93">
      <w:pPr>
        <w:pStyle w:val="a9"/>
        <w:numPr>
          <w:ilvl w:val="0"/>
          <w:numId w:val="2"/>
        </w:numPr>
        <w:tabs>
          <w:tab w:val="left" w:pos="0"/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D43764">
        <w:rPr>
          <w:sz w:val="28"/>
          <w:szCs w:val="28"/>
          <w:lang w:val="en-US"/>
        </w:rPr>
        <w:t>c</w:t>
      </w:r>
      <w:r w:rsidRPr="00D43764">
        <w:rPr>
          <w:sz w:val="28"/>
          <w:szCs w:val="28"/>
        </w:rPr>
        <w:t xml:space="preserve"> Федеральным законом от 27.07.2004 г. № 79-ФЗ.</w:t>
      </w:r>
    </w:p>
    <w:p w:rsidR="00D010C7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D43764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D43764" w:rsidRDefault="00082503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- </w:t>
      </w:r>
      <w:r w:rsidR="00D010C7" w:rsidRPr="00D43764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D43764" w:rsidRDefault="00D010C7" w:rsidP="00082503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D43764" w:rsidRDefault="001A1E1D" w:rsidP="00D010C7">
      <w:pPr>
        <w:ind w:firstLine="72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 xml:space="preserve">10. </w:t>
      </w:r>
      <w:proofErr w:type="gramStart"/>
      <w:r w:rsidR="00475A35" w:rsidRPr="00D43764">
        <w:rPr>
          <w:sz w:val="28"/>
          <w:szCs w:val="28"/>
        </w:rPr>
        <w:t>Старший государственный налоговый инспектор</w:t>
      </w:r>
      <w:r w:rsidR="00D010C7" w:rsidRPr="00D43764">
        <w:rPr>
          <w:sz w:val="28"/>
          <w:szCs w:val="28"/>
        </w:rPr>
        <w:t xml:space="preserve"> </w:t>
      </w:r>
      <w:r w:rsidRPr="00D43764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D43764">
          <w:rPr>
            <w:sz w:val="28"/>
            <w:szCs w:val="28"/>
          </w:rPr>
          <w:t>Положением</w:t>
        </w:r>
      </w:hyperlink>
      <w:r w:rsidRPr="00D43764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43764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D43764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11.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IV.</w:t>
      </w:r>
      <w:r w:rsidR="00D010C7" w:rsidRPr="00D43764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lastRenderedPageBreak/>
        <w:t>и иные решения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010C7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D43764" w:rsidRDefault="00D010C7" w:rsidP="00D010C7">
      <w:pPr>
        <w:rPr>
          <w:sz w:val="28"/>
          <w:szCs w:val="28"/>
        </w:rPr>
      </w:pPr>
      <w:r w:rsidRPr="00D43764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D43764" w:rsidRDefault="00D010C7" w:rsidP="00D010C7">
      <w:pPr>
        <w:rPr>
          <w:sz w:val="28"/>
          <w:szCs w:val="28"/>
        </w:rPr>
      </w:pPr>
      <w:r w:rsidRPr="00D43764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Pr="00D43764" w:rsidRDefault="00D010C7" w:rsidP="00D010C7">
      <w:pPr>
        <w:rPr>
          <w:sz w:val="28"/>
          <w:szCs w:val="28"/>
        </w:rPr>
      </w:pPr>
      <w:r w:rsidRPr="00D43764">
        <w:rPr>
          <w:sz w:val="28"/>
          <w:szCs w:val="28"/>
        </w:rPr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D43764">
        <w:rPr>
          <w:sz w:val="28"/>
          <w:szCs w:val="28"/>
        </w:rPr>
        <w:t xml:space="preserve">( </w:t>
      </w:r>
      <w:proofErr w:type="gramEnd"/>
      <w:r w:rsidRPr="00D43764">
        <w:rPr>
          <w:sz w:val="28"/>
          <w:szCs w:val="28"/>
        </w:rPr>
        <w:t>по принадлежности);</w:t>
      </w:r>
    </w:p>
    <w:p w:rsidR="00CC314E" w:rsidRPr="00D43764" w:rsidRDefault="00CC314E" w:rsidP="00CC314E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010C7" w:rsidRPr="00D43764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43764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1E1D" w:rsidRPr="00D4376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D43764" w:rsidRDefault="00D010C7" w:rsidP="00D010C7">
      <w:pPr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D43764">
        <w:rPr>
          <w:sz w:val="28"/>
          <w:szCs w:val="28"/>
        </w:rPr>
        <w:t>.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D43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D4376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14.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D4376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D43764" w:rsidRDefault="00D010C7" w:rsidP="00D010C7">
      <w:pPr>
        <w:ind w:firstLine="72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15.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D43764" w:rsidRDefault="00334C28" w:rsidP="00334C28">
      <w:pPr>
        <w:ind w:firstLine="72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положений об отделе и инспекции;</w:t>
      </w:r>
    </w:p>
    <w:p w:rsidR="00334C28" w:rsidRPr="00D43764" w:rsidRDefault="00334C28" w:rsidP="00334C28">
      <w:pPr>
        <w:ind w:firstLine="72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графика отпусков гражданских служащих отдела;</w:t>
      </w:r>
    </w:p>
    <w:p w:rsidR="00334C28" w:rsidRPr="00D43764" w:rsidRDefault="00334C28" w:rsidP="00334C28">
      <w:pPr>
        <w:ind w:firstLine="72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D43764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D43764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43764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34C28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4376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4C28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D43764">
          <w:rPr>
            <w:rFonts w:ascii="Times New Roman" w:hAnsi="Times New Roman" w:cs="Times New Roman"/>
            <w:sz w:val="28"/>
            <w:szCs w:val="28"/>
          </w:rPr>
          <w:t xml:space="preserve">общих </w:t>
        </w:r>
        <w:r w:rsidRPr="00D43764">
          <w:rPr>
            <w:rFonts w:ascii="Times New Roman" w:hAnsi="Times New Roman" w:cs="Times New Roman"/>
            <w:sz w:val="28"/>
            <w:szCs w:val="28"/>
          </w:rPr>
          <w:lastRenderedPageBreak/>
          <w:t>принципов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3764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D43764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D4376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D437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43764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18.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34C28" w:rsidRPr="00D43764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D43764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D43764">
        <w:rPr>
          <w:rFonts w:ascii="Times New Roman" w:hAnsi="Times New Roman" w:cs="Times New Roman"/>
          <w:sz w:val="28"/>
          <w:szCs w:val="28"/>
        </w:rPr>
        <w:t>:</w:t>
      </w:r>
    </w:p>
    <w:p w:rsidR="00537952" w:rsidRPr="00D43764" w:rsidRDefault="00537952" w:rsidP="00537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334C28" w:rsidRPr="00D43764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D43764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публичное информирование налогоплательщиков;</w:t>
      </w:r>
    </w:p>
    <w:p w:rsidR="00334C28" w:rsidRPr="00D43764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D43764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D43764" w:rsidRDefault="00334C28" w:rsidP="00082503">
      <w:pPr>
        <w:rPr>
          <w:sz w:val="28"/>
          <w:szCs w:val="28"/>
        </w:rPr>
      </w:pPr>
      <w:r w:rsidRPr="00D43764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D43764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D43764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3764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D43764" w:rsidRDefault="00334C28" w:rsidP="00082503">
      <w:pPr>
        <w:rPr>
          <w:sz w:val="28"/>
          <w:szCs w:val="28"/>
        </w:rPr>
      </w:pPr>
      <w:r w:rsidRPr="00D43764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D437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D437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4376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75A35" w:rsidRPr="00D43764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4C28" w:rsidRPr="00D43764">
        <w:rPr>
          <w:rFonts w:ascii="Times New Roman" w:hAnsi="Times New Roman" w:cs="Times New Roman"/>
          <w:sz w:val="28"/>
          <w:szCs w:val="28"/>
        </w:rPr>
        <w:t xml:space="preserve"> </w:t>
      </w:r>
      <w:r w:rsidRPr="00D4376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bookmarkStart w:id="1" w:name="_GoBack"/>
      <w:bookmarkEnd w:id="1"/>
    </w:p>
    <w:p w:rsidR="001A1E1D" w:rsidRPr="00D43764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4376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D43764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4376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D43764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4376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D43764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1E1D" w:rsidRPr="00D4376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D43764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4376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D43764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4376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D43764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764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D4376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13E03" w:rsidRPr="00D43764" w:rsidRDefault="00213E03">
      <w:pPr>
        <w:rPr>
          <w:sz w:val="28"/>
          <w:szCs w:val="28"/>
        </w:rPr>
      </w:pPr>
    </w:p>
    <w:sectPr w:rsidR="00213E03" w:rsidRPr="00D43764" w:rsidSect="008762B4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3707"/>
    <w:rsid w:val="00013C0C"/>
    <w:rsid w:val="00082503"/>
    <w:rsid w:val="001338C6"/>
    <w:rsid w:val="001A1E1D"/>
    <w:rsid w:val="00213E03"/>
    <w:rsid w:val="00234FAC"/>
    <w:rsid w:val="00255F46"/>
    <w:rsid w:val="002636E1"/>
    <w:rsid w:val="002C2168"/>
    <w:rsid w:val="00334C28"/>
    <w:rsid w:val="003823B6"/>
    <w:rsid w:val="00400ECD"/>
    <w:rsid w:val="00443E93"/>
    <w:rsid w:val="00475A35"/>
    <w:rsid w:val="004A742B"/>
    <w:rsid w:val="004F41A8"/>
    <w:rsid w:val="00537952"/>
    <w:rsid w:val="005E28B5"/>
    <w:rsid w:val="0061253D"/>
    <w:rsid w:val="006A00BF"/>
    <w:rsid w:val="006E4AA6"/>
    <w:rsid w:val="008762B4"/>
    <w:rsid w:val="00891BA0"/>
    <w:rsid w:val="00A16987"/>
    <w:rsid w:val="00AA7406"/>
    <w:rsid w:val="00BC1030"/>
    <w:rsid w:val="00C277D9"/>
    <w:rsid w:val="00CC314E"/>
    <w:rsid w:val="00D010C7"/>
    <w:rsid w:val="00D43764"/>
    <w:rsid w:val="00D77DC8"/>
    <w:rsid w:val="00DE436E"/>
    <w:rsid w:val="00E52F07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04BB4-0C93-4831-9570-E9B46A006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4831</Words>
  <Characters>27543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2</cp:revision>
  <cp:lastPrinted>2017-12-06T13:35:00Z</cp:lastPrinted>
  <dcterms:created xsi:type="dcterms:W3CDTF">2018-07-03T07:05:00Z</dcterms:created>
  <dcterms:modified xsi:type="dcterms:W3CDTF">2018-07-03T07:05:00Z</dcterms:modified>
</cp:coreProperties>
</file>